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45D60" w14:textId="77777777" w:rsidR="00F777C6" w:rsidRDefault="00E96365" w:rsidP="00E96365">
      <w:pPr>
        <w:rPr>
          <w:rFonts w:ascii="Arial" w:hAnsi="Arial" w:cs="Arial"/>
          <w:sz w:val="20"/>
        </w:rPr>
      </w:pPr>
      <w:r w:rsidRPr="003F06BC">
        <w:rPr>
          <w:rFonts w:ascii="Arial" w:hAnsi="Arial" w:cs="Arial"/>
          <w:b/>
          <w:sz w:val="20"/>
        </w:rPr>
        <w:t>Zápis z</w:t>
      </w:r>
      <w:r w:rsidR="00F777C6">
        <w:rPr>
          <w:rFonts w:ascii="Arial" w:hAnsi="Arial" w:cs="Arial"/>
          <w:b/>
          <w:sz w:val="20"/>
        </w:rPr>
        <w:t xml:space="preserve"> jednání představenstva a kontrolní komise </w:t>
      </w:r>
      <w:r w:rsidRPr="003F06BC">
        <w:rPr>
          <w:rFonts w:ascii="Arial" w:hAnsi="Arial" w:cs="Arial"/>
          <w:b/>
          <w:sz w:val="20"/>
        </w:rPr>
        <w:t>BD DOMOV, bytové družstvo</w:t>
      </w:r>
      <w:r w:rsidR="000C1EA6" w:rsidRPr="003F06BC">
        <w:rPr>
          <w:rFonts w:ascii="Arial" w:hAnsi="Arial" w:cs="Arial"/>
          <w:b/>
          <w:sz w:val="20"/>
        </w:rPr>
        <w:t>,</w:t>
      </w:r>
      <w:r w:rsidRPr="003F06BC">
        <w:rPr>
          <w:rFonts w:ascii="Arial" w:hAnsi="Arial" w:cs="Arial"/>
          <w:b/>
          <w:sz w:val="20"/>
        </w:rPr>
        <w:br/>
      </w:r>
      <w:r w:rsidRPr="009A193F">
        <w:rPr>
          <w:rFonts w:ascii="Arial" w:hAnsi="Arial" w:cs="Arial"/>
          <w:sz w:val="20"/>
        </w:rPr>
        <w:t>IČO: 26</w:t>
      </w:r>
      <w:r w:rsidR="00D419A4" w:rsidRPr="009A193F">
        <w:rPr>
          <w:rFonts w:ascii="Arial" w:hAnsi="Arial" w:cs="Arial"/>
          <w:sz w:val="20"/>
        </w:rPr>
        <w:t xml:space="preserve"> </w:t>
      </w:r>
      <w:r w:rsidRPr="009A193F">
        <w:rPr>
          <w:rFonts w:ascii="Arial" w:hAnsi="Arial" w:cs="Arial"/>
          <w:sz w:val="20"/>
        </w:rPr>
        <w:t>26</w:t>
      </w:r>
      <w:r w:rsidR="00D419A4" w:rsidRPr="009A193F">
        <w:rPr>
          <w:rFonts w:ascii="Arial" w:hAnsi="Arial" w:cs="Arial"/>
          <w:sz w:val="20"/>
        </w:rPr>
        <w:t xml:space="preserve"> </w:t>
      </w:r>
      <w:r w:rsidRPr="009A193F">
        <w:rPr>
          <w:rFonts w:ascii="Arial" w:hAnsi="Arial" w:cs="Arial"/>
          <w:sz w:val="20"/>
        </w:rPr>
        <w:t>83</w:t>
      </w:r>
      <w:r w:rsidR="00D419A4" w:rsidRPr="009A193F">
        <w:rPr>
          <w:rFonts w:ascii="Arial" w:hAnsi="Arial" w:cs="Arial"/>
          <w:sz w:val="20"/>
        </w:rPr>
        <w:t xml:space="preserve"> </w:t>
      </w:r>
      <w:r w:rsidRPr="009A193F">
        <w:rPr>
          <w:rFonts w:ascii="Arial" w:hAnsi="Arial" w:cs="Arial"/>
          <w:sz w:val="20"/>
        </w:rPr>
        <w:t>96</w:t>
      </w:r>
      <w:r w:rsidR="00D419A4" w:rsidRPr="009A193F">
        <w:rPr>
          <w:rFonts w:ascii="Arial" w:hAnsi="Arial" w:cs="Arial"/>
          <w:sz w:val="20"/>
        </w:rPr>
        <w:t xml:space="preserve">, </w:t>
      </w:r>
      <w:r w:rsidRPr="009A193F">
        <w:rPr>
          <w:rFonts w:ascii="Arial" w:hAnsi="Arial" w:cs="Arial"/>
          <w:sz w:val="20"/>
        </w:rPr>
        <w:t>se sídlem Štěpnická 1101, 686 06 Uherské Hradiště</w:t>
      </w:r>
      <w:r w:rsidR="00D419A4" w:rsidRPr="009A193F">
        <w:rPr>
          <w:rFonts w:ascii="Arial" w:hAnsi="Arial" w:cs="Arial"/>
          <w:sz w:val="20"/>
        </w:rPr>
        <w:t>,</w:t>
      </w:r>
      <w:r w:rsidRPr="009A193F">
        <w:rPr>
          <w:rFonts w:ascii="Arial" w:hAnsi="Arial" w:cs="Arial"/>
          <w:sz w:val="20"/>
        </w:rPr>
        <w:br/>
        <w:t>zapsaného v obchodním rejstříku vedeném Krajským soudem v Brně pod sp. zn. Dr 3433</w:t>
      </w:r>
      <w:r w:rsidRPr="009A193F">
        <w:rPr>
          <w:rFonts w:ascii="Arial" w:hAnsi="Arial" w:cs="Arial"/>
          <w:sz w:val="20"/>
        </w:rPr>
        <w:br/>
        <w:t xml:space="preserve">konané 27. 4. 2023 </w:t>
      </w:r>
      <w:r w:rsidR="00F777C6">
        <w:rPr>
          <w:rFonts w:ascii="Arial" w:hAnsi="Arial" w:cs="Arial"/>
          <w:sz w:val="20"/>
        </w:rPr>
        <w:t>od 19:2</w:t>
      </w:r>
      <w:r w:rsidRPr="009A193F">
        <w:rPr>
          <w:rFonts w:ascii="Arial" w:hAnsi="Arial" w:cs="Arial"/>
          <w:sz w:val="20"/>
        </w:rPr>
        <w:t>0 hod. v</w:t>
      </w:r>
      <w:r w:rsidR="00F777C6">
        <w:rPr>
          <w:rFonts w:ascii="Arial" w:hAnsi="Arial" w:cs="Arial"/>
          <w:sz w:val="20"/>
        </w:rPr>
        <w:t> kanceláři družstva</w:t>
      </w:r>
      <w:r w:rsidR="009968C8" w:rsidRPr="009A193F">
        <w:rPr>
          <w:rFonts w:ascii="Arial" w:hAnsi="Arial" w:cs="Arial"/>
          <w:sz w:val="20"/>
        </w:rPr>
        <w:t xml:space="preserve"> na adrese</w:t>
      </w:r>
      <w:r w:rsidRPr="009A193F">
        <w:rPr>
          <w:rFonts w:ascii="Arial" w:hAnsi="Arial" w:cs="Arial"/>
          <w:sz w:val="20"/>
        </w:rPr>
        <w:t> </w:t>
      </w:r>
      <w:r w:rsidR="00F777C6">
        <w:rPr>
          <w:rFonts w:ascii="Arial" w:hAnsi="Arial" w:cs="Arial"/>
          <w:sz w:val="20"/>
        </w:rPr>
        <w:t xml:space="preserve">jeho </w:t>
      </w:r>
      <w:r w:rsidRPr="009A193F">
        <w:rPr>
          <w:rFonts w:ascii="Arial" w:hAnsi="Arial" w:cs="Arial"/>
          <w:sz w:val="20"/>
        </w:rPr>
        <w:t>sídla</w:t>
      </w:r>
      <w:r w:rsidR="00F777C6">
        <w:rPr>
          <w:rFonts w:ascii="Arial" w:hAnsi="Arial" w:cs="Arial"/>
          <w:sz w:val="20"/>
        </w:rPr>
        <w:t>.</w:t>
      </w:r>
    </w:p>
    <w:p w14:paraId="235EE2F3" w14:textId="77777777" w:rsidR="00285047" w:rsidRDefault="00285047" w:rsidP="00E96365">
      <w:pPr>
        <w:rPr>
          <w:rFonts w:ascii="Arial" w:hAnsi="Arial" w:cs="Arial"/>
          <w:sz w:val="20"/>
        </w:rPr>
      </w:pPr>
    </w:p>
    <w:p w14:paraId="0A354B2A" w14:textId="77777777" w:rsidR="00F777C6" w:rsidRDefault="00F777C6" w:rsidP="00E963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 jednání se dostavili všech 5 členů představenstva a všichni 3 členové kontrolní komise, kteří byli zvoleni na členské schůzi 27. 4. 2023 (Viz prezenční listina). Jediným bodem jednání byla volba předsedy a místopředsedy představenstva a volba předsedy kontrolní komise.</w:t>
      </w:r>
    </w:p>
    <w:p w14:paraId="3991374A" w14:textId="77777777" w:rsidR="00F777C6" w:rsidRDefault="00F777C6" w:rsidP="00E963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 předsedu představenstva byl navržen a následně zvolen </w:t>
      </w:r>
      <w:r w:rsidRPr="003F06BC">
        <w:rPr>
          <w:rFonts w:ascii="Arial" w:hAnsi="Arial" w:cs="Arial"/>
          <w:b/>
          <w:sz w:val="20"/>
        </w:rPr>
        <w:t>Tomáš Hetmánek</w:t>
      </w:r>
      <w:r w:rsidRPr="003F06BC">
        <w:rPr>
          <w:rFonts w:ascii="Arial" w:hAnsi="Arial" w:cs="Arial"/>
          <w:sz w:val="20"/>
        </w:rPr>
        <w:t>, nar. 4. 8. 1965, bytem Štěpnická 1102, 686 06 Uherské Hradiště</w:t>
      </w:r>
      <w:r w:rsidRPr="003F06BC">
        <w:rPr>
          <w:rFonts w:ascii="Arial" w:hAnsi="Arial" w:cs="Arial"/>
          <w:sz w:val="20"/>
        </w:rPr>
        <w:br/>
        <w:t>(hlasování: 5 pro, 0 proti, 0 se zdrželo).</w:t>
      </w:r>
    </w:p>
    <w:p w14:paraId="1302F218" w14:textId="77777777" w:rsidR="00F777C6" w:rsidRDefault="00F777C6" w:rsidP="00E963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 místopředsedkyni představenstva byla navržena a následně zvolena </w:t>
      </w:r>
      <w:r w:rsidRPr="003F06BC">
        <w:rPr>
          <w:rFonts w:ascii="Arial" w:hAnsi="Arial" w:cs="Arial"/>
          <w:b/>
          <w:sz w:val="20"/>
        </w:rPr>
        <w:t>Miloslava Sochorová</w:t>
      </w:r>
      <w:r w:rsidRPr="003F06BC">
        <w:rPr>
          <w:rFonts w:ascii="Arial" w:hAnsi="Arial" w:cs="Arial"/>
          <w:sz w:val="20"/>
        </w:rPr>
        <w:t>, nar. 18. 6. 1975, bytem Štěpnická 1103, 686 06 Uherské Hradiště</w:t>
      </w:r>
      <w:r w:rsidR="00285047">
        <w:rPr>
          <w:rFonts w:ascii="Arial" w:hAnsi="Arial" w:cs="Arial"/>
          <w:sz w:val="20"/>
        </w:rPr>
        <w:t>.</w:t>
      </w:r>
      <w:r w:rsidRPr="003F06BC">
        <w:rPr>
          <w:rFonts w:ascii="Arial" w:hAnsi="Arial" w:cs="Arial"/>
          <w:sz w:val="20"/>
        </w:rPr>
        <w:br/>
        <w:t xml:space="preserve">(hlasování: 5 pro, 0 </w:t>
      </w:r>
      <w:r w:rsidRPr="00285047">
        <w:rPr>
          <w:rFonts w:ascii="Arial" w:hAnsi="Arial" w:cs="Arial"/>
          <w:sz w:val="20"/>
        </w:rPr>
        <w:t>proti</w:t>
      </w:r>
      <w:r w:rsidRPr="003F06BC">
        <w:rPr>
          <w:rFonts w:ascii="Arial" w:hAnsi="Arial" w:cs="Arial"/>
          <w:sz w:val="20"/>
        </w:rPr>
        <w:t>, 0 se zdrželo).</w:t>
      </w:r>
    </w:p>
    <w:p w14:paraId="730E3EE2" w14:textId="77777777" w:rsidR="00285047" w:rsidRDefault="00F777C6" w:rsidP="00E96365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Usnesení: </w:t>
      </w:r>
      <w:r w:rsidRPr="003F06BC">
        <w:rPr>
          <w:rFonts w:ascii="Arial" w:hAnsi="Arial" w:cs="Arial"/>
          <w:sz w:val="20"/>
        </w:rPr>
        <w:t xml:space="preserve">Členové </w:t>
      </w:r>
      <w:r>
        <w:rPr>
          <w:rFonts w:ascii="Arial" w:hAnsi="Arial" w:cs="Arial"/>
          <w:sz w:val="20"/>
        </w:rPr>
        <w:t>představenstva</w:t>
      </w:r>
      <w:r w:rsidR="00285047">
        <w:rPr>
          <w:rFonts w:ascii="Arial" w:hAnsi="Arial" w:cs="Arial"/>
          <w:sz w:val="20"/>
        </w:rPr>
        <w:t xml:space="preserve"> </w:t>
      </w:r>
      <w:r w:rsidR="00285047" w:rsidRPr="003F06BC">
        <w:rPr>
          <w:rFonts w:ascii="Arial" w:hAnsi="Arial" w:cs="Arial"/>
          <w:sz w:val="20"/>
        </w:rPr>
        <w:t>BD Domov</w:t>
      </w:r>
      <w:r w:rsidR="00285047">
        <w:rPr>
          <w:rFonts w:ascii="Arial" w:hAnsi="Arial" w:cs="Arial"/>
          <w:sz w:val="20"/>
        </w:rPr>
        <w:t xml:space="preserve"> volí předsedou představenstva Tomáše Hetmánka a místopředsedkyni představenstva Miloslavu Sochorovou</w:t>
      </w:r>
      <w:r w:rsidR="00285047" w:rsidRPr="003F06BC">
        <w:rPr>
          <w:rFonts w:ascii="Arial" w:hAnsi="Arial" w:cs="Arial"/>
          <w:sz w:val="20"/>
        </w:rPr>
        <w:t xml:space="preserve"> </w:t>
      </w:r>
      <w:r w:rsidRPr="003F06BC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H</w:t>
      </w:r>
      <w:r w:rsidRPr="003F06BC">
        <w:rPr>
          <w:rFonts w:ascii="Arial" w:hAnsi="Arial" w:cs="Arial"/>
          <w:sz w:val="20"/>
        </w:rPr>
        <w:t>lasování: 5 pro, 0 proti, 0 se zdrželo</w:t>
      </w:r>
      <w:r>
        <w:rPr>
          <w:rFonts w:ascii="Arial" w:hAnsi="Arial" w:cs="Arial"/>
          <w:sz w:val="20"/>
        </w:rPr>
        <w:t>. Usnesení bylo přijato.</w:t>
      </w:r>
      <w:r w:rsidRPr="003F06BC">
        <w:rPr>
          <w:rFonts w:ascii="Arial" w:hAnsi="Arial" w:cs="Arial"/>
          <w:sz w:val="20"/>
        </w:rPr>
        <w:t>)</w:t>
      </w:r>
    </w:p>
    <w:p w14:paraId="048F5ED7" w14:textId="77777777" w:rsidR="00285047" w:rsidRDefault="00285047" w:rsidP="0028504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Následně proběhlo hlasování o návrhu na předsedu kontrolní komise, na kterého byl navržen </w:t>
      </w:r>
      <w:r w:rsidRPr="003F06BC">
        <w:rPr>
          <w:rFonts w:ascii="Arial" w:hAnsi="Arial" w:cs="Arial"/>
          <w:b/>
          <w:sz w:val="20"/>
        </w:rPr>
        <w:t>Tomáš Pilka</w:t>
      </w:r>
      <w:r w:rsidRPr="003F06BC">
        <w:rPr>
          <w:rFonts w:ascii="Arial" w:hAnsi="Arial" w:cs="Arial"/>
          <w:sz w:val="20"/>
        </w:rPr>
        <w:t>, nar. 19. 8. 1980, bytem Štěpnická 1103, 686 06 Uherské Hradiště</w:t>
      </w:r>
      <w:r>
        <w:rPr>
          <w:rFonts w:ascii="Arial" w:hAnsi="Arial" w:cs="Arial"/>
          <w:sz w:val="20"/>
        </w:rPr>
        <w:t>. Ten byl následně hlasy všech členů kontrolní komise zvolen předsedou kontrolní komise.</w:t>
      </w:r>
      <w:r>
        <w:rPr>
          <w:rFonts w:ascii="Arial" w:hAnsi="Arial" w:cs="Arial"/>
          <w:sz w:val="20"/>
        </w:rPr>
        <w:br/>
      </w:r>
      <w:r w:rsidRPr="003F06BC">
        <w:rPr>
          <w:rFonts w:ascii="Arial" w:hAnsi="Arial" w:cs="Arial"/>
          <w:sz w:val="20"/>
        </w:rPr>
        <w:t>(hlasování: 3 pro, 0 proti, 0 se zdrželo).</w:t>
      </w:r>
      <w:r w:rsidR="00F777C6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  <w:t xml:space="preserve">Usnesení: </w:t>
      </w:r>
      <w:r w:rsidRPr="003F06BC">
        <w:rPr>
          <w:rFonts w:ascii="Arial" w:hAnsi="Arial" w:cs="Arial"/>
          <w:sz w:val="20"/>
        </w:rPr>
        <w:t xml:space="preserve">Členové </w:t>
      </w:r>
      <w:r>
        <w:rPr>
          <w:rFonts w:ascii="Arial" w:hAnsi="Arial" w:cs="Arial"/>
          <w:sz w:val="20"/>
        </w:rPr>
        <w:t xml:space="preserve">kontrolní komise </w:t>
      </w:r>
      <w:r w:rsidRPr="003F06BC">
        <w:rPr>
          <w:rFonts w:ascii="Arial" w:hAnsi="Arial" w:cs="Arial"/>
          <w:sz w:val="20"/>
        </w:rPr>
        <w:t>BD Domov</w:t>
      </w:r>
      <w:r>
        <w:rPr>
          <w:rFonts w:ascii="Arial" w:hAnsi="Arial" w:cs="Arial"/>
          <w:sz w:val="20"/>
        </w:rPr>
        <w:t xml:space="preserve"> volí předsedou kontrolní komise Tomáše Pilku</w:t>
      </w:r>
      <w:r w:rsidRPr="003F06BC">
        <w:rPr>
          <w:rFonts w:ascii="Arial" w:hAnsi="Arial" w:cs="Arial"/>
          <w:sz w:val="20"/>
        </w:rPr>
        <w:t xml:space="preserve"> (</w:t>
      </w:r>
      <w:r>
        <w:rPr>
          <w:rFonts w:ascii="Arial" w:hAnsi="Arial" w:cs="Arial"/>
          <w:sz w:val="20"/>
        </w:rPr>
        <w:t>H</w:t>
      </w:r>
      <w:r w:rsidRPr="003F06BC">
        <w:rPr>
          <w:rFonts w:ascii="Arial" w:hAnsi="Arial" w:cs="Arial"/>
          <w:sz w:val="20"/>
        </w:rPr>
        <w:t xml:space="preserve">lasování: </w:t>
      </w:r>
      <w:r>
        <w:rPr>
          <w:rFonts w:ascii="Arial" w:hAnsi="Arial" w:cs="Arial"/>
          <w:sz w:val="20"/>
        </w:rPr>
        <w:t>3</w:t>
      </w:r>
      <w:r w:rsidRPr="003F06BC">
        <w:rPr>
          <w:rFonts w:ascii="Arial" w:hAnsi="Arial" w:cs="Arial"/>
          <w:sz w:val="20"/>
        </w:rPr>
        <w:t xml:space="preserve"> pro, 0 proti, 0 se zdrželo</w:t>
      </w:r>
      <w:r>
        <w:rPr>
          <w:rFonts w:ascii="Arial" w:hAnsi="Arial" w:cs="Arial"/>
          <w:sz w:val="20"/>
        </w:rPr>
        <w:t>. Usnesení bylo přijato.</w:t>
      </w:r>
      <w:r w:rsidRPr="003F06BC">
        <w:rPr>
          <w:rFonts w:ascii="Arial" w:hAnsi="Arial" w:cs="Arial"/>
          <w:sz w:val="20"/>
        </w:rPr>
        <w:t>)</w:t>
      </w:r>
    </w:p>
    <w:sectPr w:rsidR="00285047" w:rsidSect="00783AF8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E59"/>
    <w:multiLevelType w:val="hybridMultilevel"/>
    <w:tmpl w:val="02D4C92C"/>
    <w:lvl w:ilvl="0" w:tplc="2360786A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83737"/>
    <w:multiLevelType w:val="hybridMultilevel"/>
    <w:tmpl w:val="0120A43C"/>
    <w:lvl w:ilvl="0" w:tplc="95289894">
      <w:start w:val="1"/>
      <w:numFmt w:val="decimal"/>
      <w:lvlText w:val="%1."/>
      <w:lvlJc w:val="left"/>
      <w:pPr>
        <w:ind w:left="454" w:hanging="94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E71E4"/>
    <w:multiLevelType w:val="hybridMultilevel"/>
    <w:tmpl w:val="25DCB936"/>
    <w:lvl w:ilvl="0" w:tplc="0F4884E8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24D3A28"/>
    <w:multiLevelType w:val="hybridMultilevel"/>
    <w:tmpl w:val="16C28B9C"/>
    <w:lvl w:ilvl="0" w:tplc="1E0626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575392">
    <w:abstractNumId w:val="1"/>
  </w:num>
  <w:num w:numId="2" w16cid:durableId="832798137">
    <w:abstractNumId w:val="2"/>
  </w:num>
  <w:num w:numId="3" w16cid:durableId="1135752630">
    <w:abstractNumId w:val="3"/>
  </w:num>
  <w:num w:numId="4" w16cid:durableId="620498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365"/>
    <w:rsid w:val="000C1EA6"/>
    <w:rsid w:val="00285047"/>
    <w:rsid w:val="00350015"/>
    <w:rsid w:val="003E1490"/>
    <w:rsid w:val="003F06BC"/>
    <w:rsid w:val="004A34DD"/>
    <w:rsid w:val="00593A7A"/>
    <w:rsid w:val="00783AF8"/>
    <w:rsid w:val="00805AE8"/>
    <w:rsid w:val="00817FD5"/>
    <w:rsid w:val="009452C1"/>
    <w:rsid w:val="009968C8"/>
    <w:rsid w:val="009A193F"/>
    <w:rsid w:val="00A94250"/>
    <w:rsid w:val="00AB6D55"/>
    <w:rsid w:val="00BA13D5"/>
    <w:rsid w:val="00C10259"/>
    <w:rsid w:val="00C42B0C"/>
    <w:rsid w:val="00CE4491"/>
    <w:rsid w:val="00D419A4"/>
    <w:rsid w:val="00DA4850"/>
    <w:rsid w:val="00E96365"/>
    <w:rsid w:val="00F7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B71D7"/>
  <w15:chartTrackingRefBased/>
  <w15:docId w15:val="{32B85147-D21C-4196-9328-E4F36F36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50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1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3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59060-C658-4673-9514-53997B77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1384</Characters>
  <Application>Microsoft Office Word</Application>
  <DocSecurity>4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Dostálek Vladimír</dc:creator>
  <cp:keywords/>
  <dc:description/>
  <cp:lastModifiedBy>Anna Pancnerová - ZEAS Nedakonice, a.s.</cp:lastModifiedBy>
  <cp:revision>2</cp:revision>
  <dcterms:created xsi:type="dcterms:W3CDTF">2023-06-14T06:30:00Z</dcterms:created>
  <dcterms:modified xsi:type="dcterms:W3CDTF">2023-06-14T06:30:00Z</dcterms:modified>
</cp:coreProperties>
</file>